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8C" w:rsidRPr="00633A35" w:rsidRDefault="00FC0120" w:rsidP="003B09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79565" cy="918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хождение к истока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565" cy="91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120" w:rsidRDefault="00FC0120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0120" w:rsidRDefault="00FC0120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0120" w:rsidRDefault="00FC0120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0120" w:rsidRDefault="00FC0120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lastRenderedPageBreak/>
        <w:t>I</w:t>
      </w: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ПОЯСНИТЕЛЬНА ЗАПИСКА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Основные характеристики программы.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1.1. Дополнительная общеразвивающая программа «ВОСХОЖДЕНИЕ К ИСТОКАМ» (далее - Программа)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реализуется в соответствии с </w:t>
      </w: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художественно</w:t>
      </w:r>
      <w:r w:rsidR="0007246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й</w:t>
      </w: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направленностью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образования. Программа направлена на воспитание личности творца, способного осуществлять свои творческие замыслы в области различных видов изобразительного, декоративно - прикладного и народного искусства.</w:t>
      </w:r>
    </w:p>
    <w:p w:rsidR="0062038C" w:rsidRPr="00633A35" w:rsidRDefault="0062038C" w:rsidP="003B09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633A35">
        <w:rPr>
          <w:color w:val="000000" w:themeColor="text1"/>
          <w:sz w:val="20"/>
          <w:szCs w:val="20"/>
        </w:rPr>
        <w:t>Программа предназначена для обучения в учреждениях дополнительного образования детей. Программа адресована учащимся, не имеющим начальной художественной подготовки.</w:t>
      </w:r>
    </w:p>
    <w:p w:rsidR="0062038C" w:rsidRPr="00633A35" w:rsidRDefault="0062038C" w:rsidP="003B09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633A35">
        <w:rPr>
          <w:color w:val="000000" w:themeColor="text1"/>
          <w:sz w:val="20"/>
          <w:szCs w:val="20"/>
        </w:rPr>
        <w:t>Программа разработана на основе типовых (примерных, авторских) программ, с учетом учебных стандартов общеобразовательных школ России, программы образовательной области «Изобразительное искусство», в которой уделяется мало внимания декоративно-прикладному искусству.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1.2. Актуальность данной образовательной программы. 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Ведущими целями современного общества являются цели </w:t>
      </w:r>
      <w:proofErr w:type="spellStart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гуманизации</w:t>
      </w:r>
      <w:proofErr w:type="spellEnd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 общества и развития ребенка, формирование у него духовно - нравственных ценностей, эмоциональный отзыв, творческое отношение к действительности.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Особое место в развитии личности ребенка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 Пробудить и развить в детях творческое начало, открыть глаза на гармоничный мир прекрасного - вот задача для художника - педагога, и решить ее можно через изобразительное и декоративно - прикладное искусство.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Изобразительное искусство, пластика, художественное конструирование, прикладное искусство наиболее эмоциональные сферы деятельности ребенка. Работа с различными материалами в различных техниках расширяет круг возможностей детей, развивает пространственное воображение, конструкторские способности, умения и желание трудиться, доводить начатое до конца, преодолевая трудности.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Знакомясь с богатством и разнообразием изделий народных мастеров дети проникаются добрыми чувствами</w:t>
      </w:r>
      <w:proofErr w:type="gramEnd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 к тем, кто создавал эти необыкновенные вещи, им хочется сделать тоже что-нибудь волнующе красивое, познать радость творчества.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1.3. Отличительные особенности программы.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Преимущество данной программы состоит в том, что дети 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изучают декоративно - прикладное искусство в тесной взаимосвязи с живописью, композицией, графикой, скульптурой. Данная программа представляет собой общеразвивающий курс по изобразительному и декоративно - прикладному искусству.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Отличительная особенность данной программы – расширенное изучение декоративно - прикладного искусства в тесной взаимосвязи с живописью, композицией, графикой, скульптурой.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Практически все эти виды связаны друг с другом и в каждом присутствуют элементы другого, так, выполняя задание по изучению народной игрушки, дети рисуют ее с натуры, составляют орнаментальные композиции для украшения игрушки; лепят ее, а затем разрисовывают.</w:t>
      </w:r>
      <w:proofErr w:type="gramEnd"/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1.4. Педагогическая целесообразность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программы определяется возможностью 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занятия с разновозрастными группами, благодаря возможности варьировать степень сложности заданий и время на их выполнение в зависимости от возраста детей, их развития, навыков, знаний, степени усвоения материала.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Поскольку у детей возрастает интерес к народному искусству, то в коллектив приходят дети разных возрастов, которые хотят приобщиться к прекрасному, испытать настоящую творческую радость, узнать что - то новое для себя.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Из таких детей формируются группы, в которых занимаются дети 2 - 3 возрастов. У детей старшего возраста важно сформировать положительную мотивацию по отношению к младшим. </w:t>
      </w:r>
      <w:proofErr w:type="gramStart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Контроль за</w:t>
      </w:r>
      <w:proofErr w:type="gramEnd"/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 работой младших, необходимая предпосылка для становления самоконтроля, формирования чувство причастности к работе другого. Младшие воспитанники, в свою очередь, используют работы старших как поэтапный образец выполнения задания. Подобное взаимодействие способствует формированию дружного коллектива и прочному усвоению знаний.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1.5. Цель программы - 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раскрыть и развить потенциальные способности, заложенные в ребенке через самовыражение;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1.6. Задачи: 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i/>
          <w:color w:val="000000" w:themeColor="text1"/>
          <w:sz w:val="20"/>
          <w:szCs w:val="20"/>
        </w:rPr>
        <w:t>Образовательные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widowControl w:val="0"/>
        <w:numPr>
          <w:ilvl w:val="0"/>
          <w:numId w:val="15"/>
        </w:numPr>
        <w:spacing w:after="0" w:line="360" w:lineRule="auto"/>
        <w:ind w:left="0"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научить основам изобразительной грамоты и формирование художественных знаний, умений и навыков;</w:t>
      </w:r>
    </w:p>
    <w:p w:rsidR="0062038C" w:rsidRPr="00633A35" w:rsidRDefault="0062038C" w:rsidP="003B0955">
      <w:pPr>
        <w:widowControl w:val="0"/>
        <w:numPr>
          <w:ilvl w:val="0"/>
          <w:numId w:val="15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углубить и расширить знания в области народного и декоративно - прикладного искусства;</w:t>
      </w:r>
    </w:p>
    <w:p w:rsidR="0062038C" w:rsidRPr="00633A35" w:rsidRDefault="0062038C" w:rsidP="003B0955">
      <w:pPr>
        <w:widowControl w:val="0"/>
        <w:numPr>
          <w:ilvl w:val="0"/>
          <w:numId w:val="15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сформировать умение работать с различными художественными материалами;</w:t>
      </w:r>
    </w:p>
    <w:p w:rsidR="0062038C" w:rsidRPr="00633A35" w:rsidRDefault="0062038C" w:rsidP="003B0955">
      <w:pPr>
        <w:widowControl w:val="0"/>
        <w:numPr>
          <w:ilvl w:val="0"/>
          <w:numId w:val="15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научить основам дизайна и </w:t>
      </w:r>
      <w:proofErr w:type="spell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цветоведения</w:t>
      </w:r>
      <w:proofErr w:type="spell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2038C" w:rsidRPr="00633A35" w:rsidRDefault="0062038C" w:rsidP="003B0955">
      <w:pPr>
        <w:widowControl w:val="0"/>
        <w:numPr>
          <w:ilvl w:val="0"/>
          <w:numId w:val="15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сформировать умения </w:t>
      </w:r>
      <w:proofErr w:type="spell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самореализовать</w:t>
      </w:r>
      <w:proofErr w:type="spell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себя через творчество.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Воспитательные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widowControl w:val="0"/>
        <w:numPr>
          <w:ilvl w:val="0"/>
          <w:numId w:val="16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привить интерес к культуре России, истокам народного творчества;</w:t>
      </w:r>
    </w:p>
    <w:p w:rsidR="0062038C" w:rsidRPr="00633A35" w:rsidRDefault="0062038C" w:rsidP="003B0955">
      <w:pPr>
        <w:widowControl w:val="0"/>
        <w:numPr>
          <w:ilvl w:val="0"/>
          <w:numId w:val="16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стимулировать познавательные интересы при помощи содержания материала (новизна, обновление, историзм, практическая значимость);</w:t>
      </w:r>
    </w:p>
    <w:p w:rsidR="0062038C" w:rsidRPr="00633A35" w:rsidRDefault="0062038C" w:rsidP="003B0955">
      <w:pPr>
        <w:widowControl w:val="0"/>
        <w:numPr>
          <w:ilvl w:val="0"/>
          <w:numId w:val="16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активизировать творческую деятельность, подготовить к самостоятельной жизни в современном мире и дальнейшему профессиональному самоопределению;</w:t>
      </w:r>
    </w:p>
    <w:p w:rsidR="0062038C" w:rsidRPr="00633A35" w:rsidRDefault="0062038C" w:rsidP="003B0955">
      <w:pPr>
        <w:widowControl w:val="0"/>
        <w:numPr>
          <w:ilvl w:val="0"/>
          <w:numId w:val="16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воспитать любовь и </w:t>
      </w: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бережное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отношения к природе и потребности в организации своего жизненного пространства;</w:t>
      </w:r>
    </w:p>
    <w:p w:rsidR="0062038C" w:rsidRPr="00633A35" w:rsidRDefault="0062038C" w:rsidP="003B0955">
      <w:pPr>
        <w:widowControl w:val="0"/>
        <w:numPr>
          <w:ilvl w:val="0"/>
          <w:numId w:val="16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сформировать навыки и умения работать в коллективе, определять свою роль в коллективно-творческом процессе.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Развивающие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widowControl w:val="0"/>
        <w:numPr>
          <w:ilvl w:val="0"/>
          <w:numId w:val="17"/>
        </w:numPr>
        <w:tabs>
          <w:tab w:val="left" w:pos="28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развить художественно – творческие индивидуально выраженные способности личности ребенка;</w:t>
      </w:r>
    </w:p>
    <w:p w:rsidR="0062038C" w:rsidRPr="00633A35" w:rsidRDefault="0062038C" w:rsidP="003B0955">
      <w:pPr>
        <w:widowControl w:val="0"/>
        <w:numPr>
          <w:ilvl w:val="0"/>
          <w:numId w:val="17"/>
        </w:numPr>
        <w:tabs>
          <w:tab w:val="left" w:pos="28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обогатить эмоционально - образную структуру личности и сформировать эстетическое отношение к окружающему миру;</w:t>
      </w:r>
    </w:p>
    <w:p w:rsidR="0062038C" w:rsidRPr="00633A35" w:rsidRDefault="0062038C" w:rsidP="003B0955">
      <w:pPr>
        <w:widowControl w:val="0"/>
        <w:numPr>
          <w:ilvl w:val="0"/>
          <w:numId w:val="17"/>
        </w:numPr>
        <w:tabs>
          <w:tab w:val="left" w:pos="28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развить способность творчески использовать жизненные наблюдения, воображение, фантазию для создания новых образов в художественно-практической деятельности.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Мотивационные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widowControl w:val="0"/>
        <w:numPr>
          <w:ilvl w:val="0"/>
          <w:numId w:val="17"/>
        </w:numPr>
        <w:tabs>
          <w:tab w:val="left" w:pos="28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создать комфортные условия для художественного образования, эстетического воспитания сферы доброжелательности и сотрудничества.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1.7. Возраст участвующих, которым адресована программа.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Программа разработана для детей от 5 до 15 лет. 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реализации программы 5 лет. Для дошкольников срок обучения увеличивается на 1 год. 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 подготовительную группу для обучения принимаются дети дошкольного возраста (5 – 7 лет)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группу 1 года обучения принимаются все желающие и </w:t>
      </w: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дети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прошедшие подготовительный курс обучения.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Количество учащихся в группах: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Подготовительный - 1 год обучения -15 человек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2 год обучения - 10 -12 человек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3 - 5 год обучения - 8-10 человек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1.8. Форма обучения: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очная. 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Проводятся как аудиторные, так и внеаудиторные (экскурсии) занятия. Занятия проводятся по группам.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аудиторным занятиям можно отнести: беседы, рисование с натуры, декоративно – прикладные работы, работа с природным материалом. Внеаудиторные занятия: экскурсии в музеи и городской парк; экскурсии по городу; пленэрные экскурсии. 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Методы обучения:</w:t>
      </w:r>
    </w:p>
    <w:p w:rsidR="0062038C" w:rsidRPr="00633A35" w:rsidRDefault="0062038C" w:rsidP="003B0955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объяснительно-иллюстративный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(объяснение материала происходит в ходе знакомства с конкретной техникой работы);</w:t>
      </w:r>
    </w:p>
    <w:p w:rsidR="0062038C" w:rsidRPr="00633A35" w:rsidRDefault="0062038C" w:rsidP="003B0955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поисково-творческий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(творческие задания, участие учащихся в беседах, диспутах);</w:t>
      </w:r>
    </w:p>
    <w:p w:rsidR="0062038C" w:rsidRPr="00633A35" w:rsidRDefault="0062038C" w:rsidP="003B0955">
      <w:pPr>
        <w:pStyle w:val="a4"/>
        <w:numPr>
          <w:ilvl w:val="0"/>
          <w:numId w:val="20"/>
        </w:numPr>
        <w:tabs>
          <w:tab w:val="left" w:pos="0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игровой (разнообразные формы игрового моделирования);</w:t>
      </w:r>
      <w:proofErr w:type="gramEnd"/>
    </w:p>
    <w:p w:rsidR="0062038C" w:rsidRPr="00633A35" w:rsidRDefault="0062038C" w:rsidP="003B0955">
      <w:pPr>
        <w:pStyle w:val="a4"/>
        <w:numPr>
          <w:ilvl w:val="0"/>
          <w:numId w:val="20"/>
        </w:numPr>
        <w:tabs>
          <w:tab w:val="left" w:pos="0"/>
        </w:tabs>
        <w:spacing w:after="200" w:line="276" w:lineRule="auto"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сюжетно-игровой.</w:t>
      </w: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2. Объём программы.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2.1. Объём программы.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Запланированное количество учебных часов, необходимых для освоения программы, для достижения цели и ожидаемых результатов составляет 1080 учебных часов. Для детей, пришедших на 2 год обучения, запланированное количество учебных часов составляет 1008.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2.2. Срок реализации программы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составляет: 216 недель, 54 месяца, 6 лет.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Для детей, пришедших на 1 год обучения, срок обучения составляет: 180 недель, 45 месяцев, 5 лет.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Программа состоит из 6 блоков - ступеней.</w:t>
      </w:r>
    </w:p>
    <w:p w:rsidR="0062038C" w:rsidRPr="00633A35" w:rsidRDefault="0062038C" w:rsidP="003B0955">
      <w:pPr>
        <w:spacing w:after="0" w:line="360" w:lineRule="auto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Каждая новая ступень вбирает в себя основное содержание предыдущей, раскрывая ее на новом уровне сложности.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Блок «Сказки в красках» (ознакомительный) – подготовительный год обучения детей 5 – 7 лет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Блок «Познаем искусство» (развивающий этап) - 1 год обучения для детей 7 – 9 лет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Блок «Искусство и ты» (развивающий </w:t>
      </w:r>
      <w:r w:rsidRPr="00633A35">
        <w:rPr>
          <w:rStyle w:val="21"/>
          <w:rFonts w:eastAsiaTheme="minorHAnsi"/>
          <w:color w:val="000000" w:themeColor="text1"/>
          <w:sz w:val="20"/>
          <w:szCs w:val="20"/>
          <w:lang w:val="en-US"/>
        </w:rPr>
        <w:t>II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 этап) - 2 год обучения для детей 9 - 10 лет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Блок «Древние образы в декоре жилища и предметов быта» (развивающий III этапа) - 3 год обучения для детей 10 - 12 лет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Блок «Искусство в моем доме» (развивающий </w:t>
      </w:r>
      <w:r w:rsidRPr="00633A35">
        <w:rPr>
          <w:rStyle w:val="21"/>
          <w:rFonts w:eastAsiaTheme="minorHAnsi"/>
          <w:color w:val="000000" w:themeColor="text1"/>
          <w:sz w:val="20"/>
          <w:szCs w:val="20"/>
          <w:lang w:val="en-US"/>
        </w:rPr>
        <w:t>IV</w:t>
      </w: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 xml:space="preserve"> этап) - 4 год обучения для детей 12 - 14 лет</w:t>
      </w:r>
    </w:p>
    <w:p w:rsidR="0062038C" w:rsidRPr="00633A35" w:rsidRDefault="0062038C" w:rsidP="003B0955">
      <w:pPr>
        <w:pStyle w:val="a4"/>
        <w:numPr>
          <w:ilvl w:val="0"/>
          <w:numId w:val="18"/>
        </w:numPr>
        <w:spacing w:after="0" w:line="360" w:lineRule="auto"/>
        <w:ind w:firstLine="0"/>
        <w:jc w:val="both"/>
        <w:rPr>
          <w:rStyle w:val="21"/>
          <w:rFonts w:eastAsiaTheme="minorHAnsi"/>
          <w:color w:val="000000" w:themeColor="text1"/>
          <w:sz w:val="20"/>
          <w:szCs w:val="20"/>
        </w:rPr>
      </w:pPr>
      <w:r w:rsidRPr="00633A35">
        <w:rPr>
          <w:rStyle w:val="21"/>
          <w:rFonts w:eastAsiaTheme="minorHAnsi"/>
          <w:color w:val="000000" w:themeColor="text1"/>
          <w:sz w:val="20"/>
          <w:szCs w:val="20"/>
        </w:rPr>
        <w:t>Блок «Музеи искусства» (исследовательский) - 5 год обучения для детей 14 - 15 лет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2.3. Режим занятий: 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продолжительность занятий и нагрузка соответствуют требованиям Сан </w:t>
      </w:r>
      <w:proofErr w:type="spell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Пина</w:t>
      </w:r>
      <w:proofErr w:type="spell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Подготовительный год обучения 2 раза в неделю по 1часу / из расчёта 72 часа в год/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1 год обучения 2 раза в неделю по 2 часа / из расчёта 144 часа в год /</w:t>
      </w:r>
    </w:p>
    <w:p w:rsidR="0062038C" w:rsidRPr="00633A35" w:rsidRDefault="0062038C" w:rsidP="003B0955">
      <w:pPr>
        <w:pStyle w:val="50"/>
        <w:shd w:val="clear" w:color="auto" w:fill="auto"/>
        <w:tabs>
          <w:tab w:val="left" w:pos="197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2 - 5 года обучения - 3 раза в неделю по 2 часа / из расчёта 216 часов в год /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Продолжительность занятий указана в учебных часах с учётом рабочего времени (45 мин) и перерыва (10 мин).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3. Планируемые результаты.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3.1. Планируемые результаты:</w:t>
      </w:r>
    </w:p>
    <w:p w:rsidR="0062038C" w:rsidRPr="00633A35" w:rsidRDefault="0062038C" w:rsidP="003B0955">
      <w:pPr>
        <w:pStyle w:val="5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0" w:right="-41" w:firstLine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Рисование с натуры: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Обучающиеся 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Виды и жанры изобразительного искусства, их отличительные особенности;</w:t>
      </w:r>
    </w:p>
    <w:p w:rsidR="0062038C" w:rsidRPr="00633A35" w:rsidRDefault="0062038C" w:rsidP="003B0955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Свойства живописных материалов;</w:t>
      </w:r>
    </w:p>
    <w:p w:rsidR="0062038C" w:rsidRPr="00633A35" w:rsidRDefault="0062038C" w:rsidP="003B0955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Разнообразные техники живописи и рисунка;</w:t>
      </w:r>
    </w:p>
    <w:p w:rsidR="0062038C" w:rsidRPr="00633A35" w:rsidRDefault="0062038C" w:rsidP="003B0955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Терминологию в области изобразительного искусства;</w:t>
      </w:r>
    </w:p>
    <w:p w:rsidR="0062038C" w:rsidRPr="00633A35" w:rsidRDefault="0062038C" w:rsidP="003B0955">
      <w:pPr>
        <w:pStyle w:val="50"/>
        <w:numPr>
          <w:ilvl w:val="0"/>
          <w:numId w:val="3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Законы воздушной и линейной перспективы.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уметь:</w:t>
      </w:r>
    </w:p>
    <w:p w:rsidR="0062038C" w:rsidRPr="00633A35" w:rsidRDefault="0062038C" w:rsidP="003B0955">
      <w:pPr>
        <w:pStyle w:val="50"/>
        <w:numPr>
          <w:ilvl w:val="0"/>
          <w:numId w:val="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Видеть и передавать цветовые отношения в условиях пространственно - воздушной сферы;</w:t>
      </w:r>
    </w:p>
    <w:p w:rsidR="0062038C" w:rsidRPr="00633A35" w:rsidRDefault="0062038C" w:rsidP="003B0955">
      <w:pPr>
        <w:pStyle w:val="50"/>
        <w:numPr>
          <w:ilvl w:val="0"/>
          <w:numId w:val="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Изображать объекты предметного мира пространства, фигуру человека;</w:t>
      </w:r>
    </w:p>
    <w:p w:rsidR="0062038C" w:rsidRPr="00633A35" w:rsidRDefault="0062038C" w:rsidP="003B0955">
      <w:pPr>
        <w:pStyle w:val="50"/>
        <w:numPr>
          <w:ilvl w:val="0"/>
          <w:numId w:val="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Передавать объём и форму, чёткую конструкцию предметов их материальность, фактуру с выявлением планов;</w:t>
      </w:r>
    </w:p>
    <w:p w:rsidR="0062038C" w:rsidRPr="00633A35" w:rsidRDefault="0062038C" w:rsidP="003B0955">
      <w:pPr>
        <w:pStyle w:val="50"/>
        <w:numPr>
          <w:ilvl w:val="0"/>
          <w:numId w:val="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Передавать настроение в колористическом решении работы. </w:t>
      </w:r>
    </w:p>
    <w:p w:rsidR="0062038C" w:rsidRPr="00633A35" w:rsidRDefault="0062038C" w:rsidP="003B0955">
      <w:pPr>
        <w:pStyle w:val="5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0" w:right="-41" w:firstLine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Декоративное творчество: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знать:</w:t>
      </w:r>
    </w:p>
    <w:p w:rsidR="0062038C" w:rsidRPr="00633A35" w:rsidRDefault="0062038C" w:rsidP="003B0955">
      <w:pPr>
        <w:pStyle w:val="50"/>
        <w:numPr>
          <w:ilvl w:val="0"/>
          <w:numId w:val="5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Историю создания стилистические особенности лучших образцов декоративно - прикладного и народного творчества;</w:t>
      </w:r>
    </w:p>
    <w:p w:rsidR="0062038C" w:rsidRPr="00633A35" w:rsidRDefault="0062038C" w:rsidP="003B0955">
      <w:pPr>
        <w:pStyle w:val="50"/>
        <w:numPr>
          <w:ilvl w:val="0"/>
          <w:numId w:val="5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Различные виды и техники декоративно - прикладной деятельности;</w:t>
      </w:r>
    </w:p>
    <w:p w:rsidR="0062038C" w:rsidRPr="00633A35" w:rsidRDefault="0062038C" w:rsidP="003B0955">
      <w:pPr>
        <w:pStyle w:val="50"/>
        <w:numPr>
          <w:ilvl w:val="0"/>
          <w:numId w:val="5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Терминологию в области декоративного искусства;</w:t>
      </w:r>
    </w:p>
    <w:p w:rsidR="0062038C" w:rsidRPr="00633A35" w:rsidRDefault="0062038C" w:rsidP="003B0955">
      <w:pPr>
        <w:pStyle w:val="50"/>
        <w:numPr>
          <w:ilvl w:val="0"/>
          <w:numId w:val="5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Особенности уникального народного искусства (традиционность, связь с природой, коллективное начало);</w:t>
      </w:r>
    </w:p>
    <w:p w:rsidR="0062038C" w:rsidRPr="00633A35" w:rsidRDefault="0062038C" w:rsidP="003B0955">
      <w:pPr>
        <w:pStyle w:val="50"/>
        <w:numPr>
          <w:ilvl w:val="0"/>
          <w:numId w:val="5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Основные методы и способы проектирования и моделирования изделий декоративно - прикладного творчества.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уметь:</w:t>
      </w:r>
    </w:p>
    <w:p w:rsidR="0062038C" w:rsidRPr="00633A35" w:rsidRDefault="0062038C" w:rsidP="003B0955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Копировать, варьировать и самостоятельно выполнять изделия декоративно – прикладного искусства и народных промыслов;</w:t>
      </w:r>
    </w:p>
    <w:p w:rsidR="0062038C" w:rsidRPr="00633A35" w:rsidRDefault="0062038C" w:rsidP="003B0955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Работать с различными материалами и в различных техниках;</w:t>
      </w:r>
    </w:p>
    <w:p w:rsidR="0062038C" w:rsidRPr="00633A35" w:rsidRDefault="0062038C" w:rsidP="003B0955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Создавать художественный образ на основе решения технических и творческих задач;</w:t>
      </w:r>
    </w:p>
    <w:p w:rsidR="0062038C" w:rsidRPr="00633A35" w:rsidRDefault="0062038C" w:rsidP="003B0955">
      <w:pPr>
        <w:pStyle w:val="50"/>
        <w:numPr>
          <w:ilvl w:val="0"/>
          <w:numId w:val="6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Выявлять в произведениях декоративно - прикладного искусства (народного, классического, современного), связь конструктивных, декоративных, изобразительных элементов.</w:t>
      </w:r>
      <w:proofErr w:type="gramEnd"/>
    </w:p>
    <w:p w:rsidR="0062038C" w:rsidRPr="00633A35" w:rsidRDefault="0062038C" w:rsidP="003B0955">
      <w:pPr>
        <w:pStyle w:val="5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0" w:right="-41" w:firstLine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Композиция: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знать:</w:t>
      </w:r>
    </w:p>
    <w:p w:rsidR="0062038C" w:rsidRPr="00633A35" w:rsidRDefault="0062038C" w:rsidP="003B0955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Основные элементы композиции: принцип </w:t>
      </w:r>
      <w:proofErr w:type="spell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трёхкомпонентности</w:t>
      </w:r>
      <w:proofErr w:type="spell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, силуэта, ритма, пластического контраста, соразмерности, статики - динамики, симметрии – асимметрии.</w:t>
      </w:r>
      <w:proofErr w:type="gramEnd"/>
    </w:p>
    <w:p w:rsidR="0062038C" w:rsidRPr="00633A35" w:rsidRDefault="0062038C" w:rsidP="003B0955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Принципы сбора и систематизации подготовительного материала и способов его применения для воплощения творческого замысла.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уметь:</w:t>
      </w:r>
    </w:p>
    <w:p w:rsidR="0062038C" w:rsidRPr="00633A35" w:rsidRDefault="0062038C" w:rsidP="003B0955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Применять полученные знания о выразительных средствах композиции в творческих работах;</w:t>
      </w:r>
    </w:p>
    <w:p w:rsidR="0062038C" w:rsidRPr="00633A35" w:rsidRDefault="0062038C" w:rsidP="003B0955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Создавать композиции в разных материалах с натуры, по памяти и воображению;</w:t>
      </w:r>
    </w:p>
    <w:p w:rsidR="0062038C" w:rsidRPr="00633A35" w:rsidRDefault="0062038C" w:rsidP="003B0955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Использовать фактуру, цвет, форму, объём, пространство в процессе создания в конкретном материале плоскостных и объёмных декоративных композиций.</w:t>
      </w:r>
    </w:p>
    <w:p w:rsidR="0062038C" w:rsidRPr="00633A35" w:rsidRDefault="0062038C" w:rsidP="003B0955">
      <w:pPr>
        <w:pStyle w:val="7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0" w:right="-41" w:firstLine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Графика: </w:t>
      </w:r>
    </w:p>
    <w:p w:rsidR="0062038C" w:rsidRPr="00633A35" w:rsidRDefault="0062038C" w:rsidP="003B0955">
      <w:pPr>
        <w:pStyle w:val="70"/>
        <w:shd w:val="clear" w:color="auto" w:fill="auto"/>
        <w:tabs>
          <w:tab w:val="left" w:pos="720"/>
        </w:tabs>
        <w:spacing w:before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знать:</w:t>
      </w:r>
    </w:p>
    <w:p w:rsidR="0062038C" w:rsidRPr="00633A35" w:rsidRDefault="0062038C" w:rsidP="003B0955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Виды графического искусства (станковая, прикладная, плакат, гравюра);</w:t>
      </w:r>
    </w:p>
    <w:p w:rsidR="0062038C" w:rsidRPr="00633A35" w:rsidRDefault="0062038C" w:rsidP="003B0955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Выразительные средства графического искусства;</w:t>
      </w:r>
    </w:p>
    <w:p w:rsidR="0062038C" w:rsidRPr="00633A35" w:rsidRDefault="0062038C" w:rsidP="003B0955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Свойства графических материалов. 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уметь:</w:t>
      </w:r>
    </w:p>
    <w:p w:rsidR="0062038C" w:rsidRPr="00633A35" w:rsidRDefault="0062038C" w:rsidP="003B0955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Пользоваться различными графическими материалами (тушь, карандаш, уголь, сангина);</w:t>
      </w:r>
    </w:p>
    <w:p w:rsidR="0062038C" w:rsidRPr="00633A35" w:rsidRDefault="0062038C" w:rsidP="003B0955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Пользоваться резцами для выполнения линогравюры и гравюры на дереве.</w:t>
      </w: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pStyle w:val="50"/>
        <w:shd w:val="clear" w:color="auto" w:fill="auto"/>
        <w:spacing w:after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pStyle w:val="7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0" w:right="-41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Скульптура</w:t>
      </w: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62038C" w:rsidRPr="00633A35" w:rsidRDefault="0062038C" w:rsidP="003B0955">
      <w:pPr>
        <w:pStyle w:val="70"/>
        <w:shd w:val="clear" w:color="auto" w:fill="auto"/>
        <w:tabs>
          <w:tab w:val="left" w:pos="0"/>
        </w:tabs>
        <w:spacing w:before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pStyle w:val="50"/>
        <w:numPr>
          <w:ilvl w:val="0"/>
          <w:numId w:val="11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Понятия: скульптура, объёмность, пропорция, плоскость, декоративность, рельеф;</w:t>
      </w:r>
    </w:p>
    <w:p w:rsidR="0062038C" w:rsidRPr="00633A35" w:rsidRDefault="0062038C" w:rsidP="003B0955">
      <w:pPr>
        <w:pStyle w:val="50"/>
        <w:numPr>
          <w:ilvl w:val="0"/>
          <w:numId w:val="11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Особенности работы с пластическими материалами.</w:t>
      </w:r>
    </w:p>
    <w:p w:rsidR="0062038C" w:rsidRPr="00633A35" w:rsidRDefault="0062038C" w:rsidP="003B0955">
      <w:pPr>
        <w:pStyle w:val="70"/>
        <w:shd w:val="clear" w:color="auto" w:fill="auto"/>
        <w:spacing w:before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Передавать массу, объём, пропорции, характерные особенности предмета;</w:t>
      </w:r>
    </w:p>
    <w:p w:rsidR="0062038C" w:rsidRPr="00633A35" w:rsidRDefault="0062038C" w:rsidP="003B0955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Иметь навыки конструктивного и пластического способов лепки;</w:t>
      </w:r>
    </w:p>
    <w:p w:rsidR="0062038C" w:rsidRPr="00633A35" w:rsidRDefault="0062038C" w:rsidP="003B0955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Создавать работы с натуры и по памяти.</w:t>
      </w:r>
    </w:p>
    <w:p w:rsidR="0062038C" w:rsidRPr="00633A35" w:rsidRDefault="0062038C" w:rsidP="003B0955">
      <w:pPr>
        <w:pStyle w:val="5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0" w:right="-41" w:firstLine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Работа с природными материалами:</w:t>
      </w:r>
    </w:p>
    <w:p w:rsidR="0062038C" w:rsidRPr="00633A35" w:rsidRDefault="0062038C" w:rsidP="003B0955">
      <w:pPr>
        <w:pStyle w:val="70"/>
        <w:shd w:val="clear" w:color="auto" w:fill="auto"/>
        <w:spacing w:before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знать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pStyle w:val="70"/>
        <w:numPr>
          <w:ilvl w:val="0"/>
          <w:numId w:val="13"/>
        </w:numPr>
        <w:shd w:val="clear" w:color="auto" w:fill="auto"/>
        <w:spacing w:before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Природоохранные технологии;</w:t>
      </w:r>
    </w:p>
    <w:p w:rsidR="0062038C" w:rsidRPr="00633A35" w:rsidRDefault="0062038C" w:rsidP="003B0955">
      <w:pPr>
        <w:pStyle w:val="70"/>
        <w:numPr>
          <w:ilvl w:val="0"/>
          <w:numId w:val="13"/>
        </w:numPr>
        <w:shd w:val="clear" w:color="auto" w:fill="auto"/>
        <w:spacing w:before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Свойства природных материалов;</w:t>
      </w:r>
    </w:p>
    <w:p w:rsidR="0062038C" w:rsidRPr="00633A35" w:rsidRDefault="0062038C" w:rsidP="003B0955">
      <w:pPr>
        <w:pStyle w:val="70"/>
        <w:numPr>
          <w:ilvl w:val="0"/>
          <w:numId w:val="13"/>
        </w:numPr>
        <w:shd w:val="clear" w:color="auto" w:fill="auto"/>
        <w:spacing w:before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Искусство </w:t>
      </w:r>
      <w:proofErr w:type="spell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флоризма</w:t>
      </w:r>
      <w:proofErr w:type="spellEnd"/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  <w:proofErr w:type="gramEnd"/>
    </w:p>
    <w:p w:rsidR="0062038C" w:rsidRPr="00633A35" w:rsidRDefault="0062038C" w:rsidP="003B0955">
      <w:pPr>
        <w:pStyle w:val="70"/>
        <w:shd w:val="clear" w:color="auto" w:fill="auto"/>
        <w:spacing w:before="0" w:line="360" w:lineRule="auto"/>
        <w:ind w:right="-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Должны </w:t>
      </w:r>
      <w:r w:rsidRPr="00633A3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уметь</w:t>
      </w: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2038C" w:rsidRPr="00633A35" w:rsidRDefault="0062038C" w:rsidP="003B0955">
      <w:pPr>
        <w:pStyle w:val="50"/>
        <w:numPr>
          <w:ilvl w:val="0"/>
          <w:numId w:val="1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Заготавливать, обрабатывать и хранить природные материалы;</w:t>
      </w:r>
    </w:p>
    <w:p w:rsidR="0062038C" w:rsidRPr="00633A35" w:rsidRDefault="0062038C" w:rsidP="003B0955">
      <w:pPr>
        <w:pStyle w:val="50"/>
        <w:numPr>
          <w:ilvl w:val="0"/>
          <w:numId w:val="14"/>
        </w:numPr>
        <w:shd w:val="clear" w:color="auto" w:fill="auto"/>
        <w:spacing w:after="0" w:line="360" w:lineRule="auto"/>
        <w:ind w:left="0" w:right="-4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Выполнять плоскостные и объёмные композиции из природного материала (соломка, береста, ракушки, перья, растения и др...)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3.2. Способы и формы проверки результатов.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К числу важнейших элементов работы по данной программе относится отслеживание результатов.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Стартовая диагностика проводится на первом занятии для детей и родителей, по результатам которой педагог узнает об интересах ребенка, его ожиданиях, о том, что хотят родители от занятий в объединении.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Тесты для детей: «Почему я выбрал «Жар-птицу» », «Моя Вселенная»; анкета для родителей «Чего я хочу от посещения объединения моим ребенком».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Итоговая диагностика в виде зачетных занятий проводиться в конце года с целью определения уровня освоения содержания программы, уровня достижения ожидаемых результатов.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На протяжении всего учебного процесса предполагается проведение следующих видов контроля знаний:</w:t>
      </w:r>
    </w:p>
    <w:p w:rsidR="0062038C" w:rsidRPr="00633A35" w:rsidRDefault="0062038C" w:rsidP="003B0955">
      <w:pPr>
        <w:widowControl w:val="0"/>
        <w:numPr>
          <w:ilvl w:val="0"/>
          <w:numId w:val="1"/>
        </w:numPr>
        <w:tabs>
          <w:tab w:val="left" w:pos="22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беседа в форме «вопрос - ответ» с ориентацией на сопоставление, сравнение, выявление. Такой вид контроля развивает мышление ребенка, умение общаться, выявляет устойчивость внимания;</w:t>
      </w:r>
    </w:p>
    <w:p w:rsidR="0062038C" w:rsidRPr="00633A35" w:rsidRDefault="0062038C" w:rsidP="003B0955">
      <w:pPr>
        <w:widowControl w:val="0"/>
        <w:numPr>
          <w:ilvl w:val="0"/>
          <w:numId w:val="1"/>
        </w:numPr>
        <w:tabs>
          <w:tab w:val="left" w:pos="2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беседы и лекции с элементами викторины или конкурса, позволяющие повысить интерес </w:t>
      </w: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Для определения результативности работы рекомендуется регулярно проводить зачеты после изучения крупных тем с целью проверки усвоения теоретического и практического курса программы.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Для лучшего усвоения терминов понятий и в качестве психологической разгрузки проводятся игры, праздники мастерства, предлагаются специально составленные кроссворды используются малые жанры устного народного творчества.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Программные материалы подобраны так, чтобы поддерживался постоянный интерес к занятиям. Отчет о проделанной работе проходит в форме выставок, открытых занятий, конкурсов, массовых мероприятий.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При прохождении программы у детей формируется самобытное восприятие окружающего мира через познание декоративного искусства и развитие комплекса различных навыков и умений воссоздавать это мастерство.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Критерии оценки образования воспитанников объединения.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итогам усвоения программы воспитанники должны овладеть интеллектуальными и практическими умениями как общими для декоративного и изобразительного </w:t>
      </w: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искусства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 и специфическими особенностями характерными для народных промыслов России:</w:t>
      </w:r>
    </w:p>
    <w:p w:rsidR="0062038C" w:rsidRPr="00633A35" w:rsidRDefault="0062038C" w:rsidP="003B0955">
      <w:pPr>
        <w:widowControl w:val="0"/>
        <w:numPr>
          <w:ilvl w:val="0"/>
          <w:numId w:val="19"/>
        </w:numPr>
        <w:tabs>
          <w:tab w:val="left" w:pos="-142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дети должны уметь применять теоретические знания по искусству;</w:t>
      </w:r>
    </w:p>
    <w:p w:rsidR="0062038C" w:rsidRPr="00633A35" w:rsidRDefault="0062038C" w:rsidP="003B0955">
      <w:pPr>
        <w:widowControl w:val="0"/>
        <w:numPr>
          <w:ilvl w:val="0"/>
          <w:numId w:val="19"/>
        </w:numPr>
        <w:tabs>
          <w:tab w:val="left" w:pos="-142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выполнять творческие работы в строгом соответствии с правилами техники безопасности. Содержание и характер деятельности, которую осуществляют дети, должны находиться в строгом соответствии с требованиями технологии лепки, росписи, аппликации. В этом случае задания, различные по своей форме и степени сложности становятся своего рода измерителями достижения воспитанниками требований к выполнению программы по декоративному и прикладному искусству</w:t>
      </w:r>
    </w:p>
    <w:p w:rsidR="0062038C" w:rsidRPr="00633A35" w:rsidRDefault="0062038C" w:rsidP="003B0955">
      <w:pPr>
        <w:widowControl w:val="0"/>
        <w:numPr>
          <w:ilvl w:val="0"/>
          <w:numId w:val="19"/>
        </w:numPr>
        <w:tabs>
          <w:tab w:val="left" w:pos="-142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Знать виды и жанры искусства и уметь их различать.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Данная программа является примерной, педагогу предоставляется право самому строить последовательность занятий, изменять пропорции учебного времени по той или иной теме занятий. Излишек образовательных часов может быть использован для закрепления тем в подготовке проведения выставок, оформления конкурсных и проектных работ </w:t>
      </w:r>
      <w:proofErr w:type="gramStart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положений</w:t>
      </w:r>
      <w:proofErr w:type="gramEnd"/>
      <w:r w:rsidRPr="00633A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городских, областных, всероссийских оргкомитетов по их требованию.</w:t>
      </w:r>
    </w:p>
    <w:p w:rsidR="0062038C" w:rsidRPr="00633A35" w:rsidRDefault="0062038C" w:rsidP="003B09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62038C" w:rsidRPr="00633A35" w:rsidSect="003B0955">
          <w:pgSz w:w="11906" w:h="16838"/>
          <w:pgMar w:top="567" w:right="678" w:bottom="395" w:left="709" w:header="708" w:footer="708" w:gutter="0"/>
          <w:cols w:space="708"/>
          <w:docGrid w:linePitch="360"/>
        </w:sectPr>
      </w:pP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2.3. Календарный учебный график.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подготовительного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72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часа)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0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А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559"/>
        <w:gridCol w:w="2268"/>
        <w:gridCol w:w="1134"/>
        <w:gridCol w:w="4253"/>
        <w:gridCol w:w="1620"/>
        <w:gridCol w:w="2349"/>
      </w:tblGrid>
      <w:tr w:rsidR="0062038C" w:rsidRPr="00633A35" w:rsidTr="0062038C">
        <w:trPr>
          <w:cantSplit/>
          <w:trHeight w:val="1134"/>
        </w:trPr>
        <w:tc>
          <w:tcPr>
            <w:tcW w:w="817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851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559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268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620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49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Формирование группы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города Кимовска Тульской области Центр внешкольной работы </w:t>
            </w:r>
          </w:p>
        </w:tc>
        <w:tc>
          <w:tcPr>
            <w:tcW w:w="2349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Упражнения с карандашами /змейки, клубочки/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«Грибочки» 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Изобразительное искусство.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«Радуга - дуга»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Смешение красок «Листопад»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812"/>
        </w:trPr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«Ножницы-художницы».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«Грибы в корзинке»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«Ветка рябины»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«Дождик в деревне»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Плоскостная аппликация из ракушек «Букет»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нам осень принесла?»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«Морковка, огурец» 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«Узор в полосе»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56"/>
        </w:trPr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«Рисунок зонтиков с узором»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1134"/>
        </w:trPr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«Магазин игрушек»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«Пирамидка» /фломастеры/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«Игрушки»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«Игрушки -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зверюшки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«Чебурашка» 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«Наш добрый друг – Художник Круг»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«Что бывает круглым?»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«Веселые снеговики» /ватные диски/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«Ветка ёлки» /гуашь/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«Снежинки - пушинки» /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воскография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«Кто там спрятался под ёлкой?»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«Зайчик» 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«Снежная зима»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«Снеговики»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/комочки бумаги или ватные диски/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«Полосатый коврик» /акварель/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«Открытка для папы»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- Гном»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 для мамы»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бумаги «Георгин»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ватными палочками «Мимоза»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«Рыбки»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1108"/>
        </w:trPr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«Рыбки» /на пластилиновой основе узор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полосочками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пластилина/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«Кораблики по лужам» /фломастеры/</w:t>
            </w:r>
          </w:p>
        </w:tc>
        <w:tc>
          <w:tcPr>
            <w:tcW w:w="1620" w:type="dxa"/>
            <w:vMerge w:val="restart"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«Кораблики из бумаги»</w:t>
            </w:r>
          </w:p>
        </w:tc>
        <w:tc>
          <w:tcPr>
            <w:tcW w:w="162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«Прилетели птицы: голуби, синицы»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 «Птички»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«Птичка» /оригами/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Оригами «Птичка»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469"/>
        </w:trPr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</w:tcPr>
          <w:p w:rsidR="0062038C" w:rsidRPr="00633A35" w:rsidRDefault="0062038C" w:rsidP="003B0955">
            <w:pPr>
              <w:spacing w:after="0"/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«Тюльпан»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81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 – 10:45</w:t>
            </w:r>
          </w:p>
        </w:tc>
        <w:tc>
          <w:tcPr>
            <w:tcW w:w="2268" w:type="dxa"/>
          </w:tcPr>
          <w:p w:rsidR="0062038C" w:rsidRPr="00633A35" w:rsidRDefault="0062038C" w:rsidP="003B0955">
            <w:pPr>
              <w:spacing w:after="0"/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113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Коллаж «Волшебный сад»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2038C" w:rsidRPr="00633A35" w:rsidRDefault="0062038C" w:rsidP="003B095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62038C" w:rsidRPr="00633A35" w:rsidSect="003B0955">
          <w:pgSz w:w="16838" w:h="11906" w:orient="landscape"/>
          <w:pgMar w:top="426" w:right="678" w:bottom="426" w:left="709" w:header="708" w:footer="708" w:gutter="0"/>
          <w:cols w:space="708"/>
          <w:docGrid w:linePitch="360"/>
        </w:sectPr>
      </w:pP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подготовительного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72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часа)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0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Б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701"/>
        <w:gridCol w:w="2127"/>
        <w:gridCol w:w="992"/>
        <w:gridCol w:w="4536"/>
        <w:gridCol w:w="1620"/>
        <w:gridCol w:w="2349"/>
      </w:tblGrid>
      <w:tr w:rsidR="0062038C" w:rsidRPr="00633A35" w:rsidTr="0062038C">
        <w:trPr>
          <w:cantSplit/>
          <w:trHeight w:val="1134"/>
        </w:trPr>
        <w:tc>
          <w:tcPr>
            <w:tcW w:w="675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851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701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127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620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49" w:type="dxa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Вводное занятие.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группы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Сказка про Ёжика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«Ёжик с грибочками»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какого цвета?»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/знакомство с красками/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«Кленовые листочки»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/краски/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«Ножницы-художницы».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«Осенняя ветка в вазе»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«Корона для осени»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«Осень плачет, осень смеется»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/краски/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47"/>
        </w:trPr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Объёмный букет с использованием ракушек «Букет»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47"/>
        </w:trPr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нам осень принесла?»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«Корзинка с грибами»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Запоминайка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/Тест «Листочки в полосе»/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«Красивые зонтики»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«Магазин игрушек»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«Моя любимая игрушка»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«Игрушки -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зверюшки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«Мишки» /пластилин/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«Наш добрый друг – Художник Круг»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«Человечки из кругов»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кругов /ватные диски/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«Букет для Снегурочки»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/тонированная бумага и белая гуашь/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«Снежинки -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балеринки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/аппликация и 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«Кто там спрятался под ёлкой?»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 «Лисичка»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1046"/>
        </w:trPr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Морозкин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лес» /мелки/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комочков бумаги «Зима»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Нетрадиционные техники рисования /торцом спичечного коробка/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«Дворец Снежной Королевы»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34"/>
        </w:trPr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Объёмная аппликация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«Открытка для папы»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rPr>
          <w:cantSplit/>
          <w:trHeight w:val="575"/>
        </w:trPr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- Великан» /фломастеры/</w:t>
            </w:r>
          </w:p>
        </w:tc>
        <w:tc>
          <w:tcPr>
            <w:tcW w:w="162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 для мамы»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«Мимоза»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 мамы» /фломастеры/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«Усатый - полосатый» 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«Котики – коты, пушистые хвосты»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«Ждем весну» /тонированная бумага, восковые мелки/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«Ракета»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«Прилетели птицы: голуби, синицы»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Птички из «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киндеров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«Жар - птица»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«Салют» /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воскография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«Бабочки и цветочки» /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тестопластика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Мобиль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«Бабочки»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67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9:30 -10:00</w:t>
            </w:r>
          </w:p>
        </w:tc>
        <w:tc>
          <w:tcPr>
            <w:tcW w:w="2127" w:type="dxa"/>
            <w:vAlign w:val="center"/>
          </w:tcPr>
          <w:p w:rsidR="0062038C" w:rsidRPr="00633A35" w:rsidRDefault="0062038C" w:rsidP="003B0955">
            <w:pPr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Декоративная работа.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«Хоровод вокруг березки»</w:t>
            </w:r>
          </w:p>
        </w:tc>
        <w:tc>
          <w:tcPr>
            <w:tcW w:w="1620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62038C" w:rsidRPr="00633A35" w:rsidSect="003B0955">
          <w:pgSz w:w="16838" w:h="11906" w:orient="landscape"/>
          <w:pgMar w:top="707" w:right="678" w:bottom="993" w:left="709" w:header="708" w:footer="708" w:gutter="0"/>
          <w:cols w:space="708"/>
          <w:docGrid w:linePitch="360"/>
        </w:sectPr>
      </w:pP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1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148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часов)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1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559"/>
        <w:gridCol w:w="1843"/>
        <w:gridCol w:w="708"/>
        <w:gridCol w:w="4536"/>
        <w:gridCol w:w="1843"/>
        <w:gridCol w:w="2410"/>
      </w:tblGrid>
      <w:tr w:rsidR="0062038C" w:rsidRPr="00633A35" w:rsidTr="0062038C">
        <w:trPr>
          <w:cantSplit/>
          <w:trHeight w:val="1134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851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/фломастеры/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на свободную тему.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Рисование с натуры.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«Овощи» /акварельные краски/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«Дары осени»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цветной бумаги.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«Дары осени»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цветной бумаги. 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«Образ осени»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Оттиски листьями.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из цветной бумаги.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«Шляпка для Осени»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парк для сбора каштанов.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парк</w:t>
            </w: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каштанов.</w:t>
            </w:r>
          </w:p>
        </w:tc>
        <w:tc>
          <w:tcPr>
            <w:tcW w:w="1843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«Лесной базар»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опилок.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34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«Сказочный герой» /пластилин/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из спичечных коробков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Зверюшки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«Живопись».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«Кружечка и яблоко» /акварельные краски/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«Сказка о синем тумане» /гуашь/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«Осень» /восковые мелки/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«Архитектура»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Бумагопластика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«Архитектурная фантазия»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«Домик для сказочного героя»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674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«Архитектурные постройки из белой бумаги»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«Графика».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тушью «Лес»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промышленной этикетки «Конфета»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/фломастеры/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«Черное на белом, Белое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черном».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/тушь/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«Скульптура».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«Розочки» /пластилин/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соленого теста «Кошка»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792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«Жар - птица» /пластилин/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991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«Декоративно-прикладная работа».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«орнамент на коробочку из бумаги»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Беседа. 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«Русская матрешка»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4-х видов матрешек.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4-х видов матрешек.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Лепка и роспись матрешки из пластилина. 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«У нас в гостях русская Матрёшка»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Рисование с натуры.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«Ёлочные игрушки» /акварель/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«Игрушки на ёлку»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Выполнение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«Зимний лес» /гуашь/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Контурное выжигание.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1396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книге.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«Книжка-раскладушка»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/изготовление страниц книжки/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49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«Книжка - раскладушка»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rPr>
          <w:trHeight w:val="329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«Книжка - раскладушка»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«Неваляшка» /акварель/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«Богородская игрушка»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«Богородская игрушка» - игрушка с движением.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«Богородская игрушка» - игрушка с движением.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«Цветок»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«Цветок»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Март 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на тему «Моя мама»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«Дорисуй картинку»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jc w:val="center"/>
              <w:rPr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из открыток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«Дорисуй лоскут»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Беседа. «Глиняная радуга»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Филимоновская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игрушка/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Филимоновская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Филимоновская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игрушки.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Филимоновская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 роспись игрушки.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542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«Страна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Филимония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экиза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938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«Сграффито»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«Космическое путешествие»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/подготовка материала к работе/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«Сграффито»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«Космическое путешествие»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Окончание работы. 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«Летим в космос»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Игра.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Скульптура.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Изготовление «Яйца»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–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Роспись готового яйца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-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на тему «Весна»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эскиза будущей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Май 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на тему «Весна»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Завершение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611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на асфальте «Нам нужен мир»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эскиза.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1023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Окончание работы.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/гуашь/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699"/>
        </w:trPr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«Сказочный цветок»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Скульптура.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«Лето»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соленого теста.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13:30 – 15:10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Скульптура.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«Лето»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готового барельефа.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1384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67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 – 15:30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708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по видам изобразительного искусства.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на лето.</w:t>
            </w:r>
          </w:p>
        </w:tc>
        <w:tc>
          <w:tcPr>
            <w:tcW w:w="1843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 в игровой форме.</w:t>
            </w:r>
          </w:p>
        </w:tc>
      </w:tr>
    </w:tbl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62038C" w:rsidRPr="00633A35" w:rsidSect="003B0955">
          <w:pgSz w:w="16838" w:h="11906" w:orient="landscape"/>
          <w:pgMar w:top="426" w:right="678" w:bottom="709" w:left="709" w:header="708" w:footer="708" w:gutter="0"/>
          <w:cols w:space="708"/>
          <w:docGrid w:linePitch="360"/>
        </w:sectPr>
      </w:pP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220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часов)</w:t>
      </w:r>
    </w:p>
    <w:p w:rsidR="0062038C" w:rsidRPr="00633A35" w:rsidRDefault="0062038C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1843"/>
        <w:gridCol w:w="1842"/>
        <w:gridCol w:w="851"/>
        <w:gridCol w:w="4111"/>
        <w:gridCol w:w="2045"/>
        <w:gridCol w:w="2349"/>
      </w:tblGrid>
      <w:tr w:rsidR="0062038C" w:rsidRPr="00633A35" w:rsidTr="0062038C">
        <w:trPr>
          <w:cantSplit/>
          <w:trHeight w:val="1134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2045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</w:t>
            </w: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/восковые мелки/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B55D3" w:rsidRPr="00633A35" w:rsidRDefault="006B55D3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/восковые мелки/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засушенных растений.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засушенных растений.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B55D3">
        <w:trPr>
          <w:trHeight w:val="667"/>
        </w:trPr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«Жанры живописи. Натюрморт»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 «Натюрморт»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Рисование с натуры 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«Натюрморт»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B55D3">
        <w:trPr>
          <w:trHeight w:val="816"/>
        </w:trPr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«Основы композиции»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Композиция. 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«Счастье»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2038C">
        <w:trPr>
          <w:trHeight w:val="880"/>
        </w:trPr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Композиция. 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«Счастье»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B55D3">
        <w:trPr>
          <w:trHeight w:val="1096"/>
        </w:trPr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5D3" w:rsidRPr="00633A35" w:rsidTr="0062038C">
        <w:tc>
          <w:tcPr>
            <w:tcW w:w="959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55D3" w:rsidRPr="00633A35" w:rsidRDefault="006B55D3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B55D3" w:rsidRPr="00633A35" w:rsidRDefault="006B55D3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на стекле пластилином.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Экскурсия в парк.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природного материала.</w:t>
            </w:r>
          </w:p>
        </w:tc>
        <w:tc>
          <w:tcPr>
            <w:tcW w:w="204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парк.</w:t>
            </w: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«Пейзаж»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на тему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«Приметы осени»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на тему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«Приметы осени»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композиция «Корабль»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композиция «Корабль»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Продолжение. 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 «Море»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 «Море»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из соломки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«Герои сказок»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из соломки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«Герои сказок»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1276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из соломки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«Герои сказок»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B55D3">
        <w:trPr>
          <w:trHeight w:val="1138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«Сказочно – былинный жанр»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 о В.М.Васнецове.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«Сказки»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«Сказки»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«Сказки»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«Сказочные герои» /пластилин/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«Сказочные герои» /пластилин/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«Сказочные герои» /пластилин/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«Игрушка»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«Игрушка»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Игрушки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–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/изготовление игрушки/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Игрушки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–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/изготовление игрушки/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669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Роспись игрушки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–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744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Роспись игрушки из 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папье – маше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443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Беседа. 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«Дымковская игрушка»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 – беседа.</w:t>
            </w:r>
          </w:p>
        </w:tc>
      </w:tr>
      <w:tr w:rsidR="0062038C" w:rsidRPr="00633A35" w:rsidTr="0062038C">
        <w:trPr>
          <w:trHeight w:val="563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игрушки.</w:t>
            </w:r>
          </w:p>
        </w:tc>
        <w:tc>
          <w:tcPr>
            <w:tcW w:w="2045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игрушки.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B55D3">
        <w:trPr>
          <w:trHeight w:val="705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9" w:type="dxa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игрушки.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помпонов.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помпонов.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помпонов.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помпонов.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помпонов.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помпонов. Сбор игрушек.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Наброски с фигуры человека.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Наброски с фигуры человека.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«Бытовой жанр»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«Зимние игры». 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«Зимние игры». 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«Зимние игры». 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выставки.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«Макраме» закладка из лент.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rPr>
          <w:trHeight w:val="872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«Макраме» закладка из лент.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766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«Вкусная сказка»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/пряник/</w:t>
            </w:r>
          </w:p>
        </w:tc>
        <w:tc>
          <w:tcPr>
            <w:tcW w:w="2045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</w:t>
            </w:r>
          </w:p>
        </w:tc>
      </w:tr>
      <w:tr w:rsidR="0062038C" w:rsidRPr="00633A35" w:rsidTr="0062038C">
        <w:trPr>
          <w:trHeight w:val="819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«Вкусная сказка»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пряника.</w:t>
            </w:r>
          </w:p>
        </w:tc>
        <w:tc>
          <w:tcPr>
            <w:tcW w:w="2045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«Вкусная сказка»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B55D3">
        <w:trPr>
          <w:trHeight w:val="1052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«Вкусная сказка»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теста.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«Вкусная сказка»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 пряника.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«Пряники»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фигурок способом отлива.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фигурок изготовленных способом отлива.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 «Богатырь»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 «Богатырь»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аппликация. 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«Исторический жанр»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на тему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«Защитники земли Русской»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«Защитники земли Русской»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833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Эскиз.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материала к работе.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B55D3">
        <w:trPr>
          <w:trHeight w:val="706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«Статичная и динамичная композиция»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«Статичная и динамичная композиция»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в цвете.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 из атласных лент»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cantSplit/>
          <w:trHeight w:val="920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vMerge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 из атласных лент»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9" w:type="dxa"/>
            <w:vMerge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 из атласных лент»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433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«Городецкие узоры»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</w:t>
            </w: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«Городецкие узоры»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Копирование узоров.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62038C" w:rsidRPr="00633A35" w:rsidTr="0062038C">
        <w:trPr>
          <w:trHeight w:val="719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«Городецкие узоры»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Копирование узоров.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«Городецкие узоры»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композиции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Контрастное выжигание.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Контрастное выжигание.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Контрастное выжигание.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Контрастное выжигание.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Фэнтази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«Путешествие в космос»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Фэнтази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«Путешествие в космос»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09" w:type="dxa"/>
            <w:vMerge w:val="restart"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Фэнтази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«Путешествие в космос»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vMerge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«Анималистический жанр живописи»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«Животные»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«Животные»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«Звери»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Лепка животных с натуры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/пластилин/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«Звери»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Лепка животных с натуры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/пластилин/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Продолжение. </w:t>
            </w:r>
          </w:p>
        </w:tc>
        <w:tc>
          <w:tcPr>
            <w:tcW w:w="204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на тему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«Сказочные животные»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Композиция на тему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«Сказочные животные»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93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пёрышек.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пёрышек.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«Домашние любимцы»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«Домашние любимцы»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B55D3">
        <w:trPr>
          <w:trHeight w:val="1029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ракушек.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ракушек.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vMerge w:val="restart"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«Батальный жанр живописи»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«Война»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Merge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«Война»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 в цвете.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  <w:vMerge/>
            <w:textDirection w:val="btL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«Война» 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Подготовка материала.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rPr>
          <w:trHeight w:val="608"/>
        </w:trPr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62038C" w:rsidRPr="00633A35" w:rsidRDefault="0062038C" w:rsidP="003B0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Сувенир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Карандашница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Декоративно-прикладная работа.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Сувенир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Карандашница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заданную тему.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14:00-15:40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заданную тему.</w:t>
            </w:r>
          </w:p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2045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038C" w:rsidRPr="00633A35" w:rsidTr="0062038C">
        <w:tc>
          <w:tcPr>
            <w:tcW w:w="95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9" w:type="dxa"/>
            <w:vMerge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11:00-12:35</w:t>
            </w:r>
          </w:p>
        </w:tc>
        <w:tc>
          <w:tcPr>
            <w:tcW w:w="1842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85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по жанрам живописи.</w:t>
            </w:r>
          </w:p>
        </w:tc>
        <w:tc>
          <w:tcPr>
            <w:tcW w:w="2045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62038C" w:rsidRPr="00633A35" w:rsidRDefault="0062038C" w:rsidP="003B0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B0955" w:rsidRPr="00633A35" w:rsidRDefault="003B0955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0955" w:rsidRPr="00633A35" w:rsidRDefault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3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22</w:t>
      </w:r>
      <w:r w:rsidR="000D481B"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</w:t>
      </w:r>
      <w:r w:rsidR="000D481B"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3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560"/>
        <w:gridCol w:w="2268"/>
        <w:gridCol w:w="850"/>
        <w:gridCol w:w="4111"/>
        <w:gridCol w:w="1620"/>
        <w:gridCol w:w="2349"/>
      </w:tblGrid>
      <w:tr w:rsidR="003B0955" w:rsidRPr="00633A35" w:rsidTr="008C0954">
        <w:trPr>
          <w:cantSplit/>
          <w:trHeight w:val="1238"/>
        </w:trPr>
        <w:tc>
          <w:tcPr>
            <w:tcW w:w="1101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850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560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268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111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620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49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3B0955" w:rsidRPr="00633A35" w:rsidTr="008C0954">
        <w:trPr>
          <w:trHeight w:val="747"/>
        </w:trPr>
        <w:tc>
          <w:tcPr>
            <w:tcW w:w="1101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B0955" w:rsidRPr="00633A35" w:rsidRDefault="003B0955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992" w:type="dxa"/>
            <w:vAlign w:val="center"/>
          </w:tcPr>
          <w:p w:rsidR="003B0955" w:rsidRPr="00633A35" w:rsidRDefault="00AD341C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3B0955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850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3B0955" w:rsidRPr="00633A35" w:rsidRDefault="003B0955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 - беседа</w:t>
            </w: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«Букет» 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«Букет» 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«Букет» 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засушенных растений.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растений и других материалов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засушенных растений.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растений и других материалов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засушенных растений.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растений и других материалов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«Яйцо» /штриховка карандашом/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яичной скорлупы.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яичной скорлупы.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по стихам об осени.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52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по стихам об осени.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 по стихам об осени.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орнамента «Осенние листья»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ракушкой /карандаш/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ракушкой /карандаш/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ракушкой /карандаш/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ракушек.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ракушек.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колосьями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колосьями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с колосьями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соломки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из соломки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64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DB7F67" w:rsidRPr="00633A35" w:rsidTr="008C0954">
        <w:trPr>
          <w:trHeight w:val="764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64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«Русская изба» /тушь, перо/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«Русская изба» /тушь, перо/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«Русская изба» /тушь, перо/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«Домик из спичек»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«Домик из спичек»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оконного наличника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proofErr w:type="gram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арандаш/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Декабрь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 w:val="restart"/>
            <w:textDirection w:val="btL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«Духи природы»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Экскурсия в музей..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«Русская прялка»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краеведческий музей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/рассматривание русской прялки/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 прялки.</w:t>
            </w:r>
          </w:p>
        </w:tc>
        <w:tc>
          <w:tcPr>
            <w:tcW w:w="162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 прялки.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62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Макраме «Гномик»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Макраме «Гномик»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Макраме «Гномик»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«Птица Сирин»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vMerge w:val="restart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«Птица Сирин»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«Птица Сирин»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50" w:type="dxa"/>
            <w:vMerge w:val="restart"/>
            <w:textDirection w:val="btL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«Птица Сирин»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из пластилина.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Контурная резьба по дереву.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подготовка доски для работы,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Контурная резьба по дереву.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подготовка доски для работы,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Контурная резьба по дереву.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подготовка доски для работы,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«Узор для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коробейки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«Узор для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коробейки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«Узор для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коробейки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«Светец» /тушь/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432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«Лоскутная пластика»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432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«Лоскутная пластика»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432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50" w:type="dxa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«Лоскутная пластика»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B75821">
        <w:trPr>
          <w:trHeight w:val="834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B758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«Изразец»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DB7F67" w:rsidRPr="00633A35" w:rsidTr="008C0954">
        <w:trPr>
          <w:trHeight w:val="804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«Изразец»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83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«Изразец»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842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«Изразец»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 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 Городецкой /конь, птица/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 Городецкой /конь, птица/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Городецкой росписью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Городецкой росписью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Городецкой росписью.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Городецкой росписью.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AD341C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50" w:type="dxa"/>
            <w:vMerge w:val="restart"/>
            <w:textDirection w:val="btL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Март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Городецкой росписью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работ и выставки.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из предметов быта.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из предметов быта.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Натюрморт из предметов быта.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посуды из папье-маше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посуды из папье-маше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посуды из папье-маше.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посуды из папье-маше.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Оплетение бисером пасхального яйца.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Оплетение бисером пасхального яйца.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Оплетение бисером пасхального яйца.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Оплетение бисером пасхального яйца.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Оплетение бисером пасхального яйца.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cantSplit/>
          <w:trHeight w:val="756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музей.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музей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/рассматривание русского народного костюма/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 на базе МКОУ ДОД ЦВР</w:t>
            </w:r>
          </w:p>
        </w:tc>
        <w:tc>
          <w:tcPr>
            <w:tcW w:w="2349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</w:t>
            </w:r>
            <w:proofErr w:type="gramStart"/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DB7F67" w:rsidRPr="00633A35" w:rsidTr="008C0954">
        <w:trPr>
          <w:trHeight w:val="42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«Русский народный костюм»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</w:t>
            </w: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русского народного костюма»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русского народного костюма»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русского народного костюма»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/гуашь/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AD341C">
        <w:trPr>
          <w:trHeight w:val="929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AD3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по собственному рисунку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AD341C">
        <w:trPr>
          <w:trHeight w:val="1060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5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 работа на темы: «Русский народный костюм» и «Русский дом»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678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рисунка для ручного ткачества.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ткани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DB7F67" w:rsidRPr="00633A35" w:rsidTr="008C0954">
        <w:trPr>
          <w:trHeight w:val="678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tabs>
                <w:tab w:val="left" w:pos="2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tabs>
                <w:tab w:val="left" w:pos="2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рисунка для ручного ткачества.</w:t>
            </w:r>
          </w:p>
          <w:p w:rsidR="00DB7F67" w:rsidRPr="00633A35" w:rsidRDefault="00DB7F67" w:rsidP="008C0954">
            <w:pPr>
              <w:tabs>
                <w:tab w:val="left" w:pos="2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ткани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678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рисунка для ручного ткачества.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ткани для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1287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будущей работы.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материалов для работы.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1080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будущей работы.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80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B75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15:30-17:05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7F67" w:rsidRPr="00633A35" w:rsidTr="008C0954">
        <w:trPr>
          <w:trHeight w:val="781"/>
        </w:trPr>
        <w:tc>
          <w:tcPr>
            <w:tcW w:w="110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B7F67" w:rsidRPr="00633A35" w:rsidRDefault="00DB7F67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16:00-17:35</w:t>
            </w:r>
          </w:p>
        </w:tc>
        <w:tc>
          <w:tcPr>
            <w:tcW w:w="2268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850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«Ткачество»</w:t>
            </w:r>
          </w:p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620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DB7F67" w:rsidRPr="00633A35" w:rsidRDefault="00DB7F67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B0955" w:rsidRPr="00633A35" w:rsidRDefault="003B0955" w:rsidP="003B095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0955" w:rsidRPr="00633A35" w:rsidRDefault="003B0955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0955" w:rsidRPr="00633A35" w:rsidRDefault="003B0955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3B0955" w:rsidRPr="00633A35" w:rsidSect="008C0954">
          <w:pgSz w:w="16838" w:h="11906" w:orient="landscape"/>
          <w:pgMar w:top="567" w:right="395" w:bottom="426" w:left="567" w:header="708" w:footer="708" w:gutter="0"/>
          <w:cols w:space="708"/>
          <w:docGrid w:linePitch="360"/>
        </w:sectPr>
      </w:pP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4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="00920916"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="00830CBA"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</w:t>
      </w:r>
      <w:r w:rsidR="00830CBA"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</w:t>
      </w:r>
      <w:r w:rsidR="00DE6494"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4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617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842"/>
        <w:gridCol w:w="1985"/>
        <w:gridCol w:w="709"/>
        <w:gridCol w:w="4110"/>
        <w:gridCol w:w="1820"/>
        <w:gridCol w:w="2349"/>
      </w:tblGrid>
      <w:tr w:rsidR="003B0955" w:rsidRPr="00633A35" w:rsidTr="008C0954">
        <w:trPr>
          <w:cantSplit/>
          <w:trHeight w:val="1134"/>
        </w:trPr>
        <w:tc>
          <w:tcPr>
            <w:tcW w:w="1242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851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842" w:type="dxa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985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110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820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49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3B0955" w:rsidRPr="00633A35" w:rsidTr="008C0954">
        <w:trPr>
          <w:trHeight w:val="283"/>
        </w:trPr>
        <w:tc>
          <w:tcPr>
            <w:tcW w:w="1242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B0955" w:rsidRPr="00633A35" w:rsidRDefault="003B0955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vAlign w:val="center"/>
          </w:tcPr>
          <w:p w:rsidR="003B0955" w:rsidRPr="00633A35" w:rsidRDefault="00410959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3B0955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3B0955" w:rsidRPr="00633A35" w:rsidRDefault="003B0955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3B0955" w:rsidRPr="00633A35" w:rsidRDefault="003B0955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 - беседа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/гуашь/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/гуашь/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будущей работы. Подготовка соломки. Выполнение композиции.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будущей работы. Подготовка соломки.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композиции.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Продолжение. 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Объёмная аппликация из соломки.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6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по улицам города.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Зарисовки с натуры /пленер/</w:t>
            </w:r>
          </w:p>
        </w:tc>
        <w:tc>
          <w:tcPr>
            <w:tcW w:w="182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Улицы города.</w:t>
            </w:r>
          </w:p>
        </w:tc>
        <w:tc>
          <w:tcPr>
            <w:tcW w:w="234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</w:t>
            </w:r>
            <w:proofErr w:type="gramStart"/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7B4F8F" w:rsidRPr="00633A35" w:rsidTr="008C0954">
        <w:trPr>
          <w:trHeight w:val="55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натры.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«Любимый уголок города»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22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натры.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«Любимый уголок города»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«Портал – вход в детский парк»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«Портал – вход в детский парк»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«Египет»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Бумагопластика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«Средняя Азия»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Бумагопластика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«Средняя Азия»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«Япония»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работы, 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«Япония»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 «Япония»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«Греческие колонны» /карандаш/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47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цветной бумаги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 сказок»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47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цветной бумаги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 сказок»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692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«Архитектура средних веков»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 /карандаш/</w:t>
            </w:r>
          </w:p>
        </w:tc>
        <w:tc>
          <w:tcPr>
            <w:tcW w:w="1820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«Архитектура средних веков»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/карандаш/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«Архитектура средних веков»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/карандаш/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7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 «Древняя Русь»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 «Древняя Русь»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 «Древняя Русь»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спичек «Древняя Русь»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«Мы - архитекторы»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 в игровой форме.</w:t>
            </w:r>
          </w:p>
        </w:tc>
      </w:tr>
      <w:tr w:rsidR="007B4F8F" w:rsidRPr="00633A35" w:rsidTr="008C0954">
        <w:trPr>
          <w:trHeight w:val="83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обоев»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92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обоев»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в цвете.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5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обоев»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647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рисунка для ручного ткачества»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«Эскиз рисунка для ручного ткачества»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63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46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34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86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6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3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2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6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01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«Ручное ткачество»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84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к Новому году и Рождеству.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 из конфет»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1126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к Новому году и Рождеству.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 из конфет»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работ.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633A35">
        <w:trPr>
          <w:trHeight w:val="1042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«Картина, которую хотелось бы иметь дома»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 в цвете.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09" w:type="dxa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«Картина, которую хотелось бы иметь дома»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в цвете.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120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«Картина, которую хотелось бы иметь дома»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в цвете.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4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4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9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«Художественное выжигание»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416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«Гжель»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</w:t>
            </w:r>
          </w:p>
        </w:tc>
      </w:tr>
      <w:tr w:rsidR="007B4F8F" w:rsidRPr="00633A35" w:rsidTr="008C0954">
        <w:trPr>
          <w:trHeight w:val="89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«Гжель»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40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09" w:type="dxa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«Гжель»</w:t>
            </w:r>
          </w:p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119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«Гжель»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 кувшина под «Гжель»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67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45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«Грелка на чайник»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/«Цветы из бересты»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30CBA">
        <w:trPr>
          <w:trHeight w:val="467"/>
        </w:trPr>
        <w:tc>
          <w:tcPr>
            <w:tcW w:w="1242" w:type="dxa"/>
            <w:vAlign w:val="center"/>
          </w:tcPr>
          <w:p w:rsidR="007B4F8F" w:rsidRPr="00633A35" w:rsidRDefault="007B4F8F" w:rsidP="00410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8F" w:rsidRPr="00633A35" w:rsidTr="00DE6494">
        <w:trPr>
          <w:trHeight w:val="855"/>
        </w:trPr>
        <w:tc>
          <w:tcPr>
            <w:tcW w:w="1242" w:type="dxa"/>
            <w:vAlign w:val="center"/>
          </w:tcPr>
          <w:p w:rsidR="007B4F8F" w:rsidRPr="00633A35" w:rsidRDefault="007B4F8F" w:rsidP="00410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57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Эскиз росписи. 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06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росписи, роспись разделочной доски.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3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77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Полховский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Майдан»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Отделка и лачка изделия.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рисунка для аппликации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рисунка для аппликации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песни».</w:t>
            </w:r>
          </w:p>
        </w:tc>
        <w:tc>
          <w:tcPr>
            <w:tcW w:w="1820" w:type="dxa"/>
            <w:vMerge w:val="restart"/>
            <w:textDirection w:val="btL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83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141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681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Март 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на тему: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«Русские народные песни»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 открытки в стиле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 открытки в стиле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Украшение открытки в стиле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92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«Батик»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«Батик»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</w:tc>
        <w:tc>
          <w:tcPr>
            <w:tcW w:w="1820" w:type="dxa"/>
            <w:vMerge/>
            <w:textDirection w:val="btL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83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1262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cantSplit/>
          <w:trHeight w:val="1134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1039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 «Гладь»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/«Резьба лобзиком» - для мальчиков/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59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«Декоративный подсвечник»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«Декоративный подсвечник»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«Декоративный подсвечник»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920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97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408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4F8F" w:rsidRPr="00633A35" w:rsidRDefault="007B4F8F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Декоративно – прикладная работа.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Подушка «Кошка»</w:t>
            </w:r>
          </w:p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820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49" w:type="dxa"/>
            <w:vMerge w:val="restart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633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7B4F8F" w:rsidRPr="00633A35" w:rsidRDefault="007B4F8F" w:rsidP="00410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«Интерьер»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12:50-14:20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занятие.</w:t>
            </w: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«Интерьер»</w:t>
            </w:r>
          </w:p>
          <w:p w:rsidR="007B4F8F" w:rsidRPr="00633A35" w:rsidRDefault="007B4F8F" w:rsidP="00410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в цвете.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F8F" w:rsidRPr="00633A35" w:rsidTr="008C0954">
        <w:trPr>
          <w:trHeight w:val="283"/>
        </w:trPr>
        <w:tc>
          <w:tcPr>
            <w:tcW w:w="12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09" w:type="dxa"/>
            <w:vMerge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4F8F" w:rsidRPr="00633A35" w:rsidRDefault="007B4F8F" w:rsidP="00830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42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15:45-17:20</w:t>
            </w:r>
          </w:p>
        </w:tc>
        <w:tc>
          <w:tcPr>
            <w:tcW w:w="1985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7B4F8F" w:rsidRPr="00633A35" w:rsidRDefault="007B4F8F" w:rsidP="00DE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на лето.</w:t>
            </w:r>
          </w:p>
        </w:tc>
        <w:tc>
          <w:tcPr>
            <w:tcW w:w="1820" w:type="dxa"/>
            <w:vMerge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:rsidR="007B4F8F" w:rsidRPr="00633A35" w:rsidRDefault="007B4F8F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B0955" w:rsidRPr="00633A35" w:rsidRDefault="003B0955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3B0955" w:rsidRPr="00633A35" w:rsidSect="008C0954">
          <w:pgSz w:w="16838" w:h="11906" w:orient="landscape"/>
          <w:pgMar w:top="567" w:right="395" w:bottom="426" w:left="567" w:header="708" w:footer="708" w:gutter="0"/>
          <w:cols w:space="708"/>
          <w:docGrid w:linePitch="360"/>
        </w:sectPr>
      </w:pP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Календарный учебный график.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для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5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 года обучения  </w:t>
      </w:r>
      <w:proofErr w:type="gramStart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 </w:t>
      </w:r>
      <w:proofErr w:type="gramEnd"/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</w:t>
      </w:r>
      <w:r w:rsidR="008C0954"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20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 часов)</w:t>
      </w:r>
    </w:p>
    <w:p w:rsidR="003B0955" w:rsidRPr="00633A35" w:rsidRDefault="003B0955" w:rsidP="003B0955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группа № __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5</w:t>
      </w:r>
      <w:r w:rsidRPr="00633A3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</w:t>
      </w:r>
    </w:p>
    <w:tbl>
      <w:tblPr>
        <w:tblStyle w:val="a5"/>
        <w:tblW w:w="15770" w:type="dxa"/>
        <w:tblLayout w:type="fixed"/>
        <w:tblLook w:val="04A0" w:firstRow="1" w:lastRow="0" w:firstColumn="1" w:lastColumn="0" w:noHBand="0" w:noVBand="1"/>
      </w:tblPr>
      <w:tblGrid>
        <w:gridCol w:w="1106"/>
        <w:gridCol w:w="711"/>
        <w:gridCol w:w="855"/>
        <w:gridCol w:w="1566"/>
        <w:gridCol w:w="1994"/>
        <w:gridCol w:w="711"/>
        <w:gridCol w:w="4698"/>
        <w:gridCol w:w="1770"/>
        <w:gridCol w:w="2359"/>
      </w:tblGrid>
      <w:tr w:rsidR="003B0955" w:rsidRPr="00633A35" w:rsidTr="00633A35">
        <w:trPr>
          <w:cantSplit/>
          <w:trHeight w:val="1256"/>
        </w:trPr>
        <w:tc>
          <w:tcPr>
            <w:tcW w:w="1106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711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855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566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994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711" w:type="dxa"/>
            <w:textDirection w:val="btLr"/>
            <w:vAlign w:val="center"/>
          </w:tcPr>
          <w:p w:rsidR="003B0955" w:rsidRPr="00633A35" w:rsidRDefault="003B0955" w:rsidP="008C0954">
            <w:pPr>
              <w:spacing w:before="240" w:after="20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4698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770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359" w:type="dxa"/>
          </w:tcPr>
          <w:p w:rsidR="003B0955" w:rsidRPr="00633A35" w:rsidRDefault="003B0955" w:rsidP="008C0954">
            <w:pPr>
              <w:spacing w:before="240"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CE40A3" w:rsidRPr="00633A35" w:rsidTr="00633A35">
        <w:trPr>
          <w:trHeight w:val="145"/>
        </w:trPr>
        <w:tc>
          <w:tcPr>
            <w:tcW w:w="1106" w:type="dxa"/>
            <w:vAlign w:val="center"/>
          </w:tcPr>
          <w:p w:rsidR="00CE40A3" w:rsidRPr="00633A35" w:rsidRDefault="00CE40A3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CE40A3" w:rsidRPr="00633A35" w:rsidRDefault="00CE40A3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855" w:type="dxa"/>
            <w:vAlign w:val="center"/>
          </w:tcPr>
          <w:p w:rsidR="00CE40A3" w:rsidRPr="00633A35" w:rsidRDefault="00CE40A3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CE40A3" w:rsidRPr="00633A35" w:rsidRDefault="00CE40A3" w:rsidP="00787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</w:t>
            </w:r>
            <w:r w:rsidR="00787FDE"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 w:rsidR="00787FDE"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787FDE"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94" w:type="dxa"/>
            <w:vAlign w:val="center"/>
          </w:tcPr>
          <w:p w:rsidR="00CE40A3" w:rsidRPr="00633A35" w:rsidRDefault="00CE40A3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11" w:type="dxa"/>
            <w:vAlign w:val="center"/>
          </w:tcPr>
          <w:p w:rsidR="00CE40A3" w:rsidRPr="00633A35" w:rsidRDefault="00CE40A3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CE40A3" w:rsidRPr="00633A35" w:rsidRDefault="00CE40A3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CE40A3" w:rsidRPr="00633A35" w:rsidRDefault="00CE40A3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Align w:val="center"/>
          </w:tcPr>
          <w:p w:rsidR="00CE40A3" w:rsidRPr="00633A35" w:rsidRDefault="00CE40A3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/пастель/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/пастель/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«Цветы» /пастель/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Окончание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 из трав» /набрызгивание/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материала. Выполнение работы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«Букет из трав» /набрызгивание/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парк. Пленер.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Экскурсия в парк, наблюдение.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Зарисовки природы /пленер/</w:t>
            </w:r>
          </w:p>
        </w:tc>
        <w:tc>
          <w:tcPr>
            <w:tcW w:w="1770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парк</w:t>
            </w:r>
          </w:p>
        </w:tc>
        <w:tc>
          <w:tcPr>
            <w:tcW w:w="2359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Выставочный просмотр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«Родной пейзаж» /времена года/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 в цвете.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«Родной пейзаж» /времена года/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 в цвете.</w:t>
            </w:r>
          </w:p>
        </w:tc>
        <w:tc>
          <w:tcPr>
            <w:tcW w:w="1770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0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подбор материала.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0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Подбор материала, выполнение работы.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Флоризм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пейзаж из трав.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о художнике – пейзажисте И.И.Левитане.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Гризайль «Грустный пейзаж»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Эскиз, выполнение работы.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/белая гуашь и черная тушь/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Гризайль «Грустный пейзаж»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/белая гуашь и черная тушь/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Гризайль «Грустный пейзаж»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/белая гуашь и черная тушь/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 Гризайль «Грустный пейзаж»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/белая гуашь и черная тушь/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0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60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0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1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«Составление натюрморта на тему»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/по выбору педагога/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71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«Составление натюрморта на тему»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/по выбору педагога/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cantSplit/>
          <w:trHeight w:val="80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отдельных деталей цветов.</w:t>
            </w:r>
          </w:p>
        </w:tc>
        <w:tc>
          <w:tcPr>
            <w:tcW w:w="1770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cantSplit/>
          <w:trHeight w:val="850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отдельных деталей цветов.</w:t>
            </w:r>
          </w:p>
        </w:tc>
        <w:tc>
          <w:tcPr>
            <w:tcW w:w="1770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</w:t>
            </w: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изготовления отдельных деталей цветов и предметов.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изготовления отдельных деталей цветов и предметов.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изготовления отдельных деталей цветов и предметов.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170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изготовления отдельных деталей цветов и предметов, составление натюрморта. Оформление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27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«Бисерный натюрморт»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изготовления отдельных деталей цветов и предметов, составление натюрморта. Оформление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будущей работы на тему «Черное - белое»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 будущей работы на тему «Черное - белое»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«Черное - белое»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цвете.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48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«Черное - белое»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цвете.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36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«Черное - белое»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цвете.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89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90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97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97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020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с натуры фигуры человека или группы людей /пластилин или глина/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частей лица: глаз, нос, губы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/карандаш/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68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частей лица: глаз, нос, губы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/карандаш/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3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частей лица: глаз, нос, губы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/карандаш/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Рассматривание работ О.И.Кипренского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«Портрет»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 декоративный с Хохломой»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 декоративный с Хохломой»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«Натюрморт декоративный с Хохломой»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44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«Золотая Хохлома»</w:t>
            </w:r>
          </w:p>
        </w:tc>
        <w:tc>
          <w:tcPr>
            <w:tcW w:w="1770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 xml:space="preserve">Опрос-беседа. 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росписи «Хохлома»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6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55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7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5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5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59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разделочной доски в стиле «Хохлома»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Народная игрушка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Каргопольская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Народная игрушка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Каргопольская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Народная игрушка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Каргопольская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47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Беседа. 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«Лаковая миниатюра»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 xml:space="preserve">Опрос-беседа. </w:t>
            </w:r>
          </w:p>
        </w:tc>
      </w:tr>
      <w:tr w:rsidR="00332574" w:rsidRPr="00633A35" w:rsidTr="00633A35">
        <w:trPr>
          <w:cantSplit/>
          <w:trHeight w:val="80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эскиза, выполнение росписи.</w:t>
            </w:r>
          </w:p>
        </w:tc>
        <w:tc>
          <w:tcPr>
            <w:tcW w:w="1770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84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4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4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4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5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11" w:type="dxa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98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росписью, оформление работы и лачка изделия.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5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3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0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росписью.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11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росписью, оформление работы и лачка изделия.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00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миниатюры.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 работы над росписью, оформление работы и лачка изделия.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39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бересты. Составление эскиза, подборка материала,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70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бересты. Составление эскиза, подборка материала,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6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бересты. Составление эскиза, подборка материала,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8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бересты. Составление эскиза, подборка материала,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86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82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CE40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природными материалами.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Панно из бересты. Составление эскиза, подборка материала,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40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Скопинская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керамика»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56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«Натюрморт со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Скопинской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керамикой»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69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с натуры.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«Натюрморт со 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Скопинской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керамикой»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Скопинская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керамика»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кувшина. 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6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Скопинская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керамика»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работы.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8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рисунка для аппликации из соломки «Русские мотивы»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казенное образовательное учреждение дополнительного образования детей города Кимовска Тульской области Центр внешкольной работы</w:t>
            </w: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849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рисунка для аппликации из соломки «Русские мотивы»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3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1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76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58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80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6930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 из соломки «Русские мотивы»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12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96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Беседа. 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цветочной росписи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61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11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Композиция.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 цветочной росписи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626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70" w:type="dxa"/>
            <w:vMerge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cantSplit/>
          <w:trHeight w:val="75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745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 w:val="restart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Опрос-беседа. Выставочный просмотр.</w:t>
            </w:r>
          </w:p>
        </w:tc>
      </w:tr>
      <w:tr w:rsidR="00332574" w:rsidRPr="00633A35" w:rsidTr="00633A35">
        <w:trPr>
          <w:trHeight w:val="68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trHeight w:val="697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73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332574" w:rsidRPr="00633A35" w:rsidRDefault="00332574" w:rsidP="006930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713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72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17:50-19:25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691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332574" w:rsidRPr="00633A35" w:rsidRDefault="00332574" w:rsidP="008C09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17:10 – 18:45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 – прикладная работа.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Роспись подноса в стиле «</w:t>
            </w:r>
            <w:proofErr w:type="spellStart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Жостово</w:t>
            </w:r>
            <w:proofErr w:type="spellEnd"/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Продолжение.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574" w:rsidRPr="00633A35" w:rsidTr="00633A35">
        <w:trPr>
          <w:cantSplit/>
          <w:trHeight w:val="564"/>
        </w:trPr>
        <w:tc>
          <w:tcPr>
            <w:tcW w:w="110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11" w:type="dxa"/>
            <w:vMerge/>
            <w:textDirection w:val="btLr"/>
          </w:tcPr>
          <w:p w:rsidR="00332574" w:rsidRPr="00633A35" w:rsidRDefault="00332574" w:rsidP="00787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6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17:35-19:05</w:t>
            </w:r>
          </w:p>
        </w:tc>
        <w:tc>
          <w:tcPr>
            <w:tcW w:w="1994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711" w:type="dxa"/>
            <w:vAlign w:val="center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8" w:type="dxa"/>
            <w:vAlign w:val="center"/>
          </w:tcPr>
          <w:p w:rsidR="00332574" w:rsidRPr="00633A35" w:rsidRDefault="00332574" w:rsidP="00693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и защита творческих проектов.</w:t>
            </w:r>
          </w:p>
        </w:tc>
        <w:tc>
          <w:tcPr>
            <w:tcW w:w="1770" w:type="dxa"/>
            <w:vMerge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:rsidR="00332574" w:rsidRPr="00633A35" w:rsidRDefault="00332574" w:rsidP="008C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A35">
              <w:rPr>
                <w:rFonts w:ascii="Times New Roman" w:hAnsi="Times New Roman" w:cs="Times New Roman"/>
                <w:sz w:val="20"/>
                <w:szCs w:val="20"/>
              </w:rPr>
              <w:t>Защита творческих проектов.</w:t>
            </w:r>
          </w:p>
        </w:tc>
      </w:tr>
    </w:tbl>
    <w:p w:rsidR="003B0955" w:rsidRPr="00633A35" w:rsidRDefault="003B0955" w:rsidP="003B0955">
      <w:pPr>
        <w:rPr>
          <w:sz w:val="20"/>
          <w:szCs w:val="20"/>
        </w:rPr>
      </w:pPr>
    </w:p>
    <w:p w:rsidR="0062038C" w:rsidRPr="00633A35" w:rsidRDefault="0062038C" w:rsidP="003B0955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2038C" w:rsidRPr="00633A35" w:rsidRDefault="0062038C" w:rsidP="003B0955">
      <w:pPr>
        <w:rPr>
          <w:sz w:val="20"/>
          <w:szCs w:val="20"/>
        </w:rPr>
      </w:pPr>
    </w:p>
    <w:sectPr w:rsidR="0062038C" w:rsidRPr="00633A35" w:rsidSect="003B0955">
      <w:pgSz w:w="16838" w:h="11906" w:orient="landscape"/>
      <w:pgMar w:top="850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9C9"/>
    <w:multiLevelType w:val="hybridMultilevel"/>
    <w:tmpl w:val="C0C01B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3279E"/>
    <w:multiLevelType w:val="hybridMultilevel"/>
    <w:tmpl w:val="2C447B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467BBE"/>
    <w:multiLevelType w:val="hybridMultilevel"/>
    <w:tmpl w:val="0D1A2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7B7E72"/>
    <w:multiLevelType w:val="hybridMultilevel"/>
    <w:tmpl w:val="3AA4FF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1E5CBE"/>
    <w:multiLevelType w:val="hybridMultilevel"/>
    <w:tmpl w:val="3DC056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7B40D2"/>
    <w:multiLevelType w:val="hybridMultilevel"/>
    <w:tmpl w:val="17DE2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247A29"/>
    <w:multiLevelType w:val="multilevel"/>
    <w:tmpl w:val="B1F0E33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A522B"/>
    <w:multiLevelType w:val="hybridMultilevel"/>
    <w:tmpl w:val="23D06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CB1290"/>
    <w:multiLevelType w:val="hybridMultilevel"/>
    <w:tmpl w:val="241A69A0"/>
    <w:lvl w:ilvl="0" w:tplc="85A69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2A034B"/>
    <w:multiLevelType w:val="hybridMultilevel"/>
    <w:tmpl w:val="E7AA28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7E0681"/>
    <w:multiLevelType w:val="hybridMultilevel"/>
    <w:tmpl w:val="4224CD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707C9"/>
    <w:multiLevelType w:val="hybridMultilevel"/>
    <w:tmpl w:val="CE68FF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0091250"/>
    <w:multiLevelType w:val="hybridMultilevel"/>
    <w:tmpl w:val="54825B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0162B9"/>
    <w:multiLevelType w:val="hybridMultilevel"/>
    <w:tmpl w:val="22E057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DB4E0B"/>
    <w:multiLevelType w:val="hybridMultilevel"/>
    <w:tmpl w:val="97C87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A197DA2"/>
    <w:multiLevelType w:val="hybridMultilevel"/>
    <w:tmpl w:val="1C80B6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1C0717"/>
    <w:multiLevelType w:val="hybridMultilevel"/>
    <w:tmpl w:val="6C5A29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BC7C6C"/>
    <w:multiLevelType w:val="hybridMultilevel"/>
    <w:tmpl w:val="FA88E7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C866DC"/>
    <w:multiLevelType w:val="multilevel"/>
    <w:tmpl w:val="85ACB6F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C717E"/>
    <w:multiLevelType w:val="hybridMultilevel"/>
    <w:tmpl w:val="621439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661BE0"/>
    <w:multiLevelType w:val="hybridMultilevel"/>
    <w:tmpl w:val="2864F3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1F5639"/>
    <w:multiLevelType w:val="hybridMultilevel"/>
    <w:tmpl w:val="2BF6CE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942659"/>
    <w:multiLevelType w:val="hybridMultilevel"/>
    <w:tmpl w:val="A83EE2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4264CE"/>
    <w:multiLevelType w:val="hybridMultilevel"/>
    <w:tmpl w:val="DDC2FE2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1FC73E2"/>
    <w:multiLevelType w:val="hybridMultilevel"/>
    <w:tmpl w:val="E4C03C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5237C2"/>
    <w:multiLevelType w:val="hybridMultilevel"/>
    <w:tmpl w:val="89749E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A7457A2"/>
    <w:multiLevelType w:val="hybridMultilevel"/>
    <w:tmpl w:val="413E46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213E90"/>
    <w:multiLevelType w:val="hybridMultilevel"/>
    <w:tmpl w:val="9FB461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B152D8"/>
    <w:multiLevelType w:val="hybridMultilevel"/>
    <w:tmpl w:val="0130DCF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F233F4"/>
    <w:multiLevelType w:val="hybridMultilevel"/>
    <w:tmpl w:val="AD3EA8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351D38"/>
    <w:multiLevelType w:val="hybridMultilevel"/>
    <w:tmpl w:val="352E8E5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B65345"/>
    <w:multiLevelType w:val="hybridMultilevel"/>
    <w:tmpl w:val="73DAF192"/>
    <w:lvl w:ilvl="0" w:tplc="F116A0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76D2D"/>
    <w:multiLevelType w:val="hybridMultilevel"/>
    <w:tmpl w:val="66541E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965857"/>
    <w:multiLevelType w:val="hybridMultilevel"/>
    <w:tmpl w:val="B3B6CC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D7F448D"/>
    <w:multiLevelType w:val="hybridMultilevel"/>
    <w:tmpl w:val="50008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33"/>
  </w:num>
  <w:num w:numId="5">
    <w:abstractNumId w:val="15"/>
  </w:num>
  <w:num w:numId="6">
    <w:abstractNumId w:val="26"/>
  </w:num>
  <w:num w:numId="7">
    <w:abstractNumId w:val="4"/>
  </w:num>
  <w:num w:numId="8">
    <w:abstractNumId w:val="28"/>
  </w:num>
  <w:num w:numId="9">
    <w:abstractNumId w:val="17"/>
  </w:num>
  <w:num w:numId="10">
    <w:abstractNumId w:val="16"/>
  </w:num>
  <w:num w:numId="11">
    <w:abstractNumId w:val="23"/>
  </w:num>
  <w:num w:numId="12">
    <w:abstractNumId w:val="24"/>
  </w:num>
  <w:num w:numId="13">
    <w:abstractNumId w:val="12"/>
  </w:num>
  <w:num w:numId="14">
    <w:abstractNumId w:val="27"/>
  </w:num>
  <w:num w:numId="15">
    <w:abstractNumId w:val="5"/>
  </w:num>
  <w:num w:numId="16">
    <w:abstractNumId w:val="13"/>
  </w:num>
  <w:num w:numId="17">
    <w:abstractNumId w:val="6"/>
  </w:num>
  <w:num w:numId="18">
    <w:abstractNumId w:val="30"/>
  </w:num>
  <w:num w:numId="19">
    <w:abstractNumId w:val="19"/>
  </w:num>
  <w:num w:numId="20">
    <w:abstractNumId w:val="9"/>
  </w:num>
  <w:num w:numId="21">
    <w:abstractNumId w:val="29"/>
  </w:num>
  <w:num w:numId="22">
    <w:abstractNumId w:val="1"/>
  </w:num>
  <w:num w:numId="23">
    <w:abstractNumId w:val="7"/>
  </w:num>
  <w:num w:numId="24">
    <w:abstractNumId w:val="2"/>
  </w:num>
  <w:num w:numId="25">
    <w:abstractNumId w:val="11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4"/>
  </w:num>
  <w:num w:numId="29">
    <w:abstractNumId w:val="25"/>
  </w:num>
  <w:num w:numId="30">
    <w:abstractNumId w:val="21"/>
  </w:num>
  <w:num w:numId="31">
    <w:abstractNumId w:val="22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038C"/>
    <w:rsid w:val="0007246E"/>
    <w:rsid w:val="00075176"/>
    <w:rsid w:val="000D481B"/>
    <w:rsid w:val="001B1D0E"/>
    <w:rsid w:val="0020760D"/>
    <w:rsid w:val="00332574"/>
    <w:rsid w:val="003B0955"/>
    <w:rsid w:val="00410959"/>
    <w:rsid w:val="0062038C"/>
    <w:rsid w:val="00633A35"/>
    <w:rsid w:val="00693051"/>
    <w:rsid w:val="006B55D3"/>
    <w:rsid w:val="00735AE5"/>
    <w:rsid w:val="00787FDE"/>
    <w:rsid w:val="007B4F8F"/>
    <w:rsid w:val="00830CBA"/>
    <w:rsid w:val="008C0954"/>
    <w:rsid w:val="00920916"/>
    <w:rsid w:val="00AD341C"/>
    <w:rsid w:val="00B552DB"/>
    <w:rsid w:val="00B5788F"/>
    <w:rsid w:val="00B75821"/>
    <w:rsid w:val="00C03C05"/>
    <w:rsid w:val="00CE40A3"/>
    <w:rsid w:val="00D72C7B"/>
    <w:rsid w:val="00DB7F67"/>
    <w:rsid w:val="00DE6494"/>
    <w:rsid w:val="00E658EB"/>
    <w:rsid w:val="00E77D16"/>
    <w:rsid w:val="00EB3CF4"/>
    <w:rsid w:val="00F66746"/>
    <w:rsid w:val="00F97266"/>
    <w:rsid w:val="00FC0120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C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2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620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038C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038C"/>
    <w:pPr>
      <w:widowControl w:val="0"/>
      <w:shd w:val="clear" w:color="auto" w:fill="FFFFFF"/>
      <w:spacing w:after="180" w:line="317" w:lineRule="exact"/>
    </w:pPr>
    <w:rPr>
      <w:rFonts w:ascii="Calibri" w:eastAsia="Calibri" w:hAnsi="Calibri" w:cs="Calibri"/>
    </w:rPr>
  </w:style>
  <w:style w:type="character" w:customStyle="1" w:styleId="7">
    <w:name w:val="Основной текст (7)_"/>
    <w:basedOn w:val="a0"/>
    <w:link w:val="70"/>
    <w:rsid w:val="0062038C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038C"/>
    <w:pPr>
      <w:widowControl w:val="0"/>
      <w:shd w:val="clear" w:color="auto" w:fill="FFFFFF"/>
      <w:spacing w:before="180" w:after="0" w:line="509" w:lineRule="exact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62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03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0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Основной текст (2)_"/>
    <w:basedOn w:val="a0"/>
    <w:rsid w:val="0062038C"/>
    <w:rPr>
      <w:rFonts w:ascii="Times New Roman" w:eastAsia="Times New Roman" w:hAnsi="Times New Roman" w:cs="Times New Roman"/>
      <w:shd w:val="clear" w:color="auto" w:fill="FFFFFF"/>
    </w:rPr>
  </w:style>
  <w:style w:type="table" w:styleId="a5">
    <w:name w:val="Table Grid"/>
    <w:basedOn w:val="a1"/>
    <w:uiPriority w:val="59"/>
    <w:rsid w:val="0062038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6203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038C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62038C"/>
  </w:style>
  <w:style w:type="character" w:styleId="a6">
    <w:name w:val="Strong"/>
    <w:basedOn w:val="a0"/>
    <w:uiPriority w:val="22"/>
    <w:qFormat/>
    <w:rsid w:val="0062038C"/>
    <w:rPr>
      <w:b/>
      <w:bCs/>
    </w:rPr>
  </w:style>
  <w:style w:type="character" w:customStyle="1" w:styleId="c4">
    <w:name w:val="c4"/>
    <w:basedOn w:val="a0"/>
    <w:rsid w:val="0062038C"/>
  </w:style>
  <w:style w:type="paragraph" w:customStyle="1" w:styleId="nam">
    <w:name w:val="nam"/>
    <w:basedOn w:val="a"/>
    <w:rsid w:val="0062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2038C"/>
  </w:style>
  <w:style w:type="paragraph" w:styleId="a8">
    <w:name w:val="header"/>
    <w:basedOn w:val="a"/>
    <w:link w:val="a7"/>
    <w:uiPriority w:val="99"/>
    <w:semiHidden/>
    <w:unhideWhenUsed/>
    <w:rsid w:val="0062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2038C"/>
  </w:style>
  <w:style w:type="character" w:customStyle="1" w:styleId="a9">
    <w:name w:val="Нижний колонтитул Знак"/>
    <w:basedOn w:val="a0"/>
    <w:link w:val="aa"/>
    <w:uiPriority w:val="99"/>
    <w:semiHidden/>
    <w:rsid w:val="0062038C"/>
  </w:style>
  <w:style w:type="paragraph" w:styleId="aa">
    <w:name w:val="footer"/>
    <w:basedOn w:val="a"/>
    <w:link w:val="a9"/>
    <w:uiPriority w:val="99"/>
    <w:semiHidden/>
    <w:unhideWhenUsed/>
    <w:rsid w:val="0062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2038C"/>
  </w:style>
  <w:style w:type="paragraph" w:styleId="ab">
    <w:name w:val="Balloon Text"/>
    <w:basedOn w:val="a"/>
    <w:link w:val="ac"/>
    <w:uiPriority w:val="99"/>
    <w:semiHidden/>
    <w:unhideWhenUsed/>
    <w:rsid w:val="00F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D84D-D38D-4735-8935-4A147C6F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13383</Words>
  <Characters>76284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2020-11-19T11:33:00Z</cp:lastPrinted>
  <dcterms:created xsi:type="dcterms:W3CDTF">2021-04-22T14:51:00Z</dcterms:created>
  <dcterms:modified xsi:type="dcterms:W3CDTF">2021-04-23T13:43:00Z</dcterms:modified>
</cp:coreProperties>
</file>